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5d8a61de5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1c5a24f71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ab2f09c6c41b7" /><Relationship Type="http://schemas.openxmlformats.org/officeDocument/2006/relationships/numbering" Target="/word/numbering.xml" Id="R4525ccc157d74fa1" /><Relationship Type="http://schemas.openxmlformats.org/officeDocument/2006/relationships/settings" Target="/word/settings.xml" Id="Rd60a63c3082d448d" /><Relationship Type="http://schemas.openxmlformats.org/officeDocument/2006/relationships/image" Target="/word/media/55d46c21-711d-46c4-8b13-eb1686cd4101.png" Id="R4e41c5a24f714eda" /></Relationships>
</file>