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a35b7e8d8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dcb9a717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Walbrook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adb2b8384aad" /><Relationship Type="http://schemas.openxmlformats.org/officeDocument/2006/relationships/numbering" Target="/word/numbering.xml" Id="Rcfadcdb610e24536" /><Relationship Type="http://schemas.openxmlformats.org/officeDocument/2006/relationships/settings" Target="/word/settings.xml" Id="R77c9937786d54bb5" /><Relationship Type="http://schemas.openxmlformats.org/officeDocument/2006/relationships/image" Target="/word/media/53c86683-2a79-48d0-a4ec-f1f607658113.png" Id="R19edcb9a71784198" /></Relationships>
</file>