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68d590bf6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ce5ecc148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Wales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146288df248ca" /><Relationship Type="http://schemas.openxmlformats.org/officeDocument/2006/relationships/numbering" Target="/word/numbering.xml" Id="R21ccffdc680a4549" /><Relationship Type="http://schemas.openxmlformats.org/officeDocument/2006/relationships/settings" Target="/word/settings.xml" Id="Rbac1949d65f345ee" /><Relationship Type="http://schemas.openxmlformats.org/officeDocument/2006/relationships/image" Target="/word/media/9c2b0c05-d905-4858-88eb-d3c925b5eb4b.png" Id="R838ce5ecc14848fa" /></Relationships>
</file>