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2915dc7e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e4a62627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8ecd18bb4fcc" /><Relationship Type="http://schemas.openxmlformats.org/officeDocument/2006/relationships/numbering" Target="/word/numbering.xml" Id="R09f3772d41484187" /><Relationship Type="http://schemas.openxmlformats.org/officeDocument/2006/relationships/settings" Target="/word/settings.xml" Id="R91da8e7cefd4462c" /><Relationship Type="http://schemas.openxmlformats.org/officeDocument/2006/relationships/image" Target="/word/media/f049a388-a33d-4a1c-b7b1-f313a5a88bb0.png" Id="Rec4ee4a626274985" /></Relationships>
</file>