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39bd12a77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208a0445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Walkchalk,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9c3e54d1422b" /><Relationship Type="http://schemas.openxmlformats.org/officeDocument/2006/relationships/numbering" Target="/word/numbering.xml" Id="Rf5078f75d6884ef8" /><Relationship Type="http://schemas.openxmlformats.org/officeDocument/2006/relationships/settings" Target="/word/settings.xml" Id="R379250e50c6c47cc" /><Relationship Type="http://schemas.openxmlformats.org/officeDocument/2006/relationships/image" Target="/word/media/476fede4-c293-4f5b-bbc6-f92c11e9c588.png" Id="R23c2208a04454bbf" /></Relationships>
</file>