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58c7a2a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01e2906a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574661264738" /><Relationship Type="http://schemas.openxmlformats.org/officeDocument/2006/relationships/numbering" Target="/word/numbering.xml" Id="R8a96c00ae40e499a" /><Relationship Type="http://schemas.openxmlformats.org/officeDocument/2006/relationships/settings" Target="/word/settings.xml" Id="Reb522738ec834c6e" /><Relationship Type="http://schemas.openxmlformats.org/officeDocument/2006/relationships/image" Target="/word/media/e758324d-2d19-4a0e-830d-2addbf910f99.png" Id="R741a01e2906a4fbf" /></Relationships>
</file>