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98c3d3f4b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2e18a9e50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94928d5bd445c" /><Relationship Type="http://schemas.openxmlformats.org/officeDocument/2006/relationships/numbering" Target="/word/numbering.xml" Id="R345d8cf71abb4f37" /><Relationship Type="http://schemas.openxmlformats.org/officeDocument/2006/relationships/settings" Target="/word/settings.xml" Id="Rabfb8ff016054702" /><Relationship Type="http://schemas.openxmlformats.org/officeDocument/2006/relationships/image" Target="/word/media/8271618c-1d4d-4591-a671-6d7530cefe08.png" Id="Redf2e18a9e50420c" /></Relationships>
</file>