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320164938a4c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20f84a7a9645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Walkers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15607c0b54e5a" /><Relationship Type="http://schemas.openxmlformats.org/officeDocument/2006/relationships/numbering" Target="/word/numbering.xml" Id="Raee6e9cba9e7404a" /><Relationship Type="http://schemas.openxmlformats.org/officeDocument/2006/relationships/settings" Target="/word/settings.xml" Id="R24c0596e15e2487c" /><Relationship Type="http://schemas.openxmlformats.org/officeDocument/2006/relationships/image" Target="/word/media/5dd92fb9-43d0-4062-aad4-8904fc42900e.png" Id="Ree20f84a7a96453f" /></Relationships>
</file>