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4127ad978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3044b4d5b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Walla Walla East,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0417f6ba4458a" /><Relationship Type="http://schemas.openxmlformats.org/officeDocument/2006/relationships/numbering" Target="/word/numbering.xml" Id="R76f686c46e5343be" /><Relationship Type="http://schemas.openxmlformats.org/officeDocument/2006/relationships/settings" Target="/word/settings.xml" Id="R8cca1bc222414628" /><Relationship Type="http://schemas.openxmlformats.org/officeDocument/2006/relationships/image" Target="/word/media/c8e1eb5b-bb01-4a33-952e-bcce3f896e87.png" Id="R9b33044b4d5b48d8" /></Relationships>
</file>