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04cd74233d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fcf5c39e6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75431c5f49f8" /><Relationship Type="http://schemas.openxmlformats.org/officeDocument/2006/relationships/numbering" Target="/word/numbering.xml" Id="R39940f1d6d8d48e5" /><Relationship Type="http://schemas.openxmlformats.org/officeDocument/2006/relationships/settings" Target="/word/settings.xml" Id="Rd7773c8a668a47b2" /><Relationship Type="http://schemas.openxmlformats.org/officeDocument/2006/relationships/image" Target="/word/media/59e33f37-77f0-4b0d-93df-ae8f30b4fa64.png" Id="Rfeafcf5c39e645df" /></Relationships>
</file>