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a781730b7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d3c571863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Wallstown,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9aace4ec6468f" /><Relationship Type="http://schemas.openxmlformats.org/officeDocument/2006/relationships/numbering" Target="/word/numbering.xml" Id="R8b4818169d8c4539" /><Relationship Type="http://schemas.openxmlformats.org/officeDocument/2006/relationships/settings" Target="/word/settings.xml" Id="Re2486a4230ec4fec" /><Relationship Type="http://schemas.openxmlformats.org/officeDocument/2006/relationships/image" Target="/word/media/5e12660f-cd03-452f-8cd8-0c4068e815da.png" Id="Rcbfd3c5718634a00" /></Relationships>
</file>