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d38f8bbde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ed365f251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 Ledge,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355c5d04e48a8" /><Relationship Type="http://schemas.openxmlformats.org/officeDocument/2006/relationships/numbering" Target="/word/numbering.xml" Id="R0bf45f2431bd48e3" /><Relationship Type="http://schemas.openxmlformats.org/officeDocument/2006/relationships/settings" Target="/word/settings.xml" Id="Rdb79c54d510645a4" /><Relationship Type="http://schemas.openxmlformats.org/officeDocument/2006/relationships/image" Target="/word/media/ee0b5400-cae0-4cf7-90d4-bb0cce8ade10.png" Id="R66ded365f251429d" /></Relationships>
</file>