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2c6c838f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c667a6c06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178c0bb8946aa" /><Relationship Type="http://schemas.openxmlformats.org/officeDocument/2006/relationships/numbering" Target="/word/numbering.xml" Id="Rd400824c327242fd" /><Relationship Type="http://schemas.openxmlformats.org/officeDocument/2006/relationships/settings" Target="/word/settings.xml" Id="R8345451a49fe4717" /><Relationship Type="http://schemas.openxmlformats.org/officeDocument/2006/relationships/image" Target="/word/media/000518b2-f597-447a-b039-2ef0bfdf8c9f.png" Id="Rd58c667a6c06490f" /></Relationships>
</file>