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1372cb50b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a913a4c5b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b67cbbe8e4eec" /><Relationship Type="http://schemas.openxmlformats.org/officeDocument/2006/relationships/numbering" Target="/word/numbering.xml" Id="R3e0a5fcce8a8414b" /><Relationship Type="http://schemas.openxmlformats.org/officeDocument/2006/relationships/settings" Target="/word/settings.xml" Id="R41c3d26cde884ad0" /><Relationship Type="http://schemas.openxmlformats.org/officeDocument/2006/relationships/image" Target="/word/media/2c273d27-9a07-47a4-99ed-902e6c5bead9.png" Id="R922a913a4c5b4957" /></Relationships>
</file>