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aa7c50650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48a86cb48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Walters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1221e793a4523" /><Relationship Type="http://schemas.openxmlformats.org/officeDocument/2006/relationships/numbering" Target="/word/numbering.xml" Id="Rade96c76688b43e2" /><Relationship Type="http://schemas.openxmlformats.org/officeDocument/2006/relationships/settings" Target="/word/settings.xml" Id="R1273815ad2ce4297" /><Relationship Type="http://schemas.openxmlformats.org/officeDocument/2006/relationships/image" Target="/word/media/24f6a835-1a81-4952-8389-0010cabba4f5.png" Id="R2ec48a86cb4849e7" /></Relationships>
</file>