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bbda07087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d4c5f60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Waltherson,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c69c2133435e" /><Relationship Type="http://schemas.openxmlformats.org/officeDocument/2006/relationships/numbering" Target="/word/numbering.xml" Id="R605babf5a5c740d9" /><Relationship Type="http://schemas.openxmlformats.org/officeDocument/2006/relationships/settings" Target="/word/settings.xml" Id="R54e99b017319448e" /><Relationship Type="http://schemas.openxmlformats.org/officeDocument/2006/relationships/image" Target="/word/media/2eaae600-3add-45f7-a3f9-62065dcc48be.png" Id="Rcf1bd4c5f6044bee" /></Relationships>
</file>