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f87a01052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4e485fe62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Walthourville,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b19d0408f46a7" /><Relationship Type="http://schemas.openxmlformats.org/officeDocument/2006/relationships/numbering" Target="/word/numbering.xml" Id="R41bdeea5a8614e9a" /><Relationship Type="http://schemas.openxmlformats.org/officeDocument/2006/relationships/settings" Target="/word/settings.xml" Id="R2242cc097f004a37" /><Relationship Type="http://schemas.openxmlformats.org/officeDocument/2006/relationships/image" Target="/word/media/d3ffb1de-2b00-48c2-b8a0-4b7b7a06ae52.png" Id="Rd914e485fe624c9b" /></Relationships>
</file>