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2047656f8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493f25be4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Walton Landing,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4f3a0d7624baa" /><Relationship Type="http://schemas.openxmlformats.org/officeDocument/2006/relationships/numbering" Target="/word/numbering.xml" Id="R48a360875ff94f71" /><Relationship Type="http://schemas.openxmlformats.org/officeDocument/2006/relationships/settings" Target="/word/settings.xml" Id="R5532e520394945c8" /><Relationship Type="http://schemas.openxmlformats.org/officeDocument/2006/relationships/image" Target="/word/media/7842f05b-449a-4328-8261-eb6ab221fb79.png" Id="Rd73493f25be44042" /></Relationships>
</file>