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cf70e0c78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786c6c297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Waltreak,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25d2806014ffa" /><Relationship Type="http://schemas.openxmlformats.org/officeDocument/2006/relationships/numbering" Target="/word/numbering.xml" Id="Rf9472648a3594e0d" /><Relationship Type="http://schemas.openxmlformats.org/officeDocument/2006/relationships/settings" Target="/word/settings.xml" Id="R88a4ea1c70704fde" /><Relationship Type="http://schemas.openxmlformats.org/officeDocument/2006/relationships/image" Target="/word/media/fae16234-0a45-4b2a-84ca-3f47caeedc63.png" Id="R06e786c6c2974cb8" /></Relationships>
</file>