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1a7899216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1cec2272a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Wampum Rock,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5fdfcb5cf4889" /><Relationship Type="http://schemas.openxmlformats.org/officeDocument/2006/relationships/numbering" Target="/word/numbering.xml" Id="R14c8273afbc240d6" /><Relationship Type="http://schemas.openxmlformats.org/officeDocument/2006/relationships/settings" Target="/word/settings.xml" Id="Re235a34906a941f7" /><Relationship Type="http://schemas.openxmlformats.org/officeDocument/2006/relationships/image" Target="/word/media/3c2cab28-7a65-4b6b-b507-1d28286a8403.png" Id="R1b21cec2272a4f71" /></Relationships>
</file>