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dc514d326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c16258937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791bf11494c39" /><Relationship Type="http://schemas.openxmlformats.org/officeDocument/2006/relationships/numbering" Target="/word/numbering.xml" Id="R31bff0ec57ef49c4" /><Relationship Type="http://schemas.openxmlformats.org/officeDocument/2006/relationships/settings" Target="/word/settings.xml" Id="R7537c8db96204a85" /><Relationship Type="http://schemas.openxmlformats.org/officeDocument/2006/relationships/image" Target="/word/media/56e7fb49-6ebb-42ef-ad6c-87ba993cd473.png" Id="R3c1c162589374b9d" /></Relationships>
</file>