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ae4996ac9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fb5a1113e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ff227cf5a40f9" /><Relationship Type="http://schemas.openxmlformats.org/officeDocument/2006/relationships/numbering" Target="/word/numbering.xml" Id="R3c8deed6bbbd4496" /><Relationship Type="http://schemas.openxmlformats.org/officeDocument/2006/relationships/settings" Target="/word/settings.xml" Id="Recfa2112ffd4409b" /><Relationship Type="http://schemas.openxmlformats.org/officeDocument/2006/relationships/image" Target="/word/media/fd8f93a2-951a-4fa0-8517-f9b9bcdfcaa8.png" Id="R3a6fb5a1113e47f0" /></Relationships>
</file>