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f39afc9d8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a03787227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Wannock,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5ef85a1c74c3e" /><Relationship Type="http://schemas.openxmlformats.org/officeDocument/2006/relationships/numbering" Target="/word/numbering.xml" Id="Rbf8b6be6c6fa4429" /><Relationship Type="http://schemas.openxmlformats.org/officeDocument/2006/relationships/settings" Target="/word/settings.xml" Id="Re6970f71bd914db4" /><Relationship Type="http://schemas.openxmlformats.org/officeDocument/2006/relationships/image" Target="/word/media/f5808e8f-f508-48e1-b885-a85c1a66ee98.png" Id="R7c4a037872274400" /></Relationships>
</file>