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c9438496a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ef76ec72b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Wantagh,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0ebc9a55e4c3e" /><Relationship Type="http://schemas.openxmlformats.org/officeDocument/2006/relationships/numbering" Target="/word/numbering.xml" Id="R25cd9338ba9f4b92" /><Relationship Type="http://schemas.openxmlformats.org/officeDocument/2006/relationships/settings" Target="/word/settings.xml" Id="R67a2afd832bc446f" /><Relationship Type="http://schemas.openxmlformats.org/officeDocument/2006/relationships/image" Target="/word/media/93dbc624-1dcc-419b-824f-decbeb6ae449.png" Id="R96def76ec72b427a" /></Relationships>
</file>