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cc549e00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5c7584207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Wapakoneta,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bdf1609d4e83" /><Relationship Type="http://schemas.openxmlformats.org/officeDocument/2006/relationships/numbering" Target="/word/numbering.xml" Id="Rd11ca0e5d0e54437" /><Relationship Type="http://schemas.openxmlformats.org/officeDocument/2006/relationships/settings" Target="/word/settings.xml" Id="R331d3606578f4912" /><Relationship Type="http://schemas.openxmlformats.org/officeDocument/2006/relationships/image" Target="/word/media/d0071b55-a31e-4ed3-a515-a8e81feea6c9.png" Id="Rdd95c758420740a1" /></Relationships>
</file>