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250ad405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278a2b05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Wapello,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d122e45734cb1" /><Relationship Type="http://schemas.openxmlformats.org/officeDocument/2006/relationships/numbering" Target="/word/numbering.xml" Id="R53d710e76cf141cc" /><Relationship Type="http://schemas.openxmlformats.org/officeDocument/2006/relationships/settings" Target="/word/settings.xml" Id="Rbbf00fc2fff14836" /><Relationship Type="http://schemas.openxmlformats.org/officeDocument/2006/relationships/image" Target="/word/media/a8658bba-a23a-4941-ab1c-c7252b3819c1.png" Id="Rfb4278a2b055421c" /></Relationships>
</file>