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ac8b5978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8b19402ef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Wappingers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858d05cf14eae" /><Relationship Type="http://schemas.openxmlformats.org/officeDocument/2006/relationships/numbering" Target="/word/numbering.xml" Id="R7dffc21138f845fa" /><Relationship Type="http://schemas.openxmlformats.org/officeDocument/2006/relationships/settings" Target="/word/settings.xml" Id="R3bf597d37d9b4206" /><Relationship Type="http://schemas.openxmlformats.org/officeDocument/2006/relationships/image" Target="/word/media/146260ef-1216-480b-aa5f-7fdda06d35f2.png" Id="R1c98b19402ef418a" /></Relationships>
</file>