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48cee741a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6d6bcdb9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Wardensville,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2744728324c65" /><Relationship Type="http://schemas.openxmlformats.org/officeDocument/2006/relationships/numbering" Target="/word/numbering.xml" Id="R1e8634a5d6e949b2" /><Relationship Type="http://schemas.openxmlformats.org/officeDocument/2006/relationships/settings" Target="/word/settings.xml" Id="R9bb3e7132b264fb4" /><Relationship Type="http://schemas.openxmlformats.org/officeDocument/2006/relationships/image" Target="/word/media/50bb3849-c427-4e60-becf-37e1c519f7b8.png" Id="R2296d6bcdb944887" /></Relationships>
</file>