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a4a401cb0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d19aa0e0e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55b8432fd4fc6" /><Relationship Type="http://schemas.openxmlformats.org/officeDocument/2006/relationships/numbering" Target="/word/numbering.xml" Id="Ree30e37e7bc84187" /><Relationship Type="http://schemas.openxmlformats.org/officeDocument/2006/relationships/settings" Target="/word/settings.xml" Id="Rb6778df2a03b43b3" /><Relationship Type="http://schemas.openxmlformats.org/officeDocument/2006/relationships/image" Target="/word/media/73d0f6e9-ee05-4be0-bfdc-9aade4295f79.png" Id="R026d19aa0e0e4fcf" /></Relationships>
</file>