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b55993c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40f9d2c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 Neck,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5348322ef4760" /><Relationship Type="http://schemas.openxmlformats.org/officeDocument/2006/relationships/numbering" Target="/word/numbering.xml" Id="R106c97608532423d" /><Relationship Type="http://schemas.openxmlformats.org/officeDocument/2006/relationships/settings" Target="/word/settings.xml" Id="R22efad6f511848fd" /><Relationship Type="http://schemas.openxmlformats.org/officeDocument/2006/relationships/image" Target="/word/media/bc3aa5d5-45d7-4aec-83d3-612a634808d3.png" Id="R443640f9d2c14c76" /></Relationships>
</file>