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c822438f4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3c20f185b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Wares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935b93ebe4a6c" /><Relationship Type="http://schemas.openxmlformats.org/officeDocument/2006/relationships/numbering" Target="/word/numbering.xml" Id="R3558a88d4b6b4327" /><Relationship Type="http://schemas.openxmlformats.org/officeDocument/2006/relationships/settings" Target="/word/settings.xml" Id="Rd10c05be89ae43c1" /><Relationship Type="http://schemas.openxmlformats.org/officeDocument/2006/relationships/image" Target="/word/media/6b4a69f1-004a-4c86-bc45-ff845157e07a.png" Id="R8413c20f185b44f1" /></Relationships>
</file>