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40dbe5775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c5c5bcbe4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Warman,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8cf1614f74732" /><Relationship Type="http://schemas.openxmlformats.org/officeDocument/2006/relationships/numbering" Target="/word/numbering.xml" Id="Ra1cf02238f734a36" /><Relationship Type="http://schemas.openxmlformats.org/officeDocument/2006/relationships/settings" Target="/word/settings.xml" Id="Rdab7fc0251634c8e" /><Relationship Type="http://schemas.openxmlformats.org/officeDocument/2006/relationships/image" Target="/word/media/4f554e25-62c2-4a3a-86eb-07b56ab77001.png" Id="R9c4c5c5bcbe44fe0" /></Relationships>
</file>