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4dafd777f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f4c8f05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Warnerton,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075b52dd42c3" /><Relationship Type="http://schemas.openxmlformats.org/officeDocument/2006/relationships/numbering" Target="/word/numbering.xml" Id="R14f0124fca984804" /><Relationship Type="http://schemas.openxmlformats.org/officeDocument/2006/relationships/settings" Target="/word/settings.xml" Id="R56ac84299b684fa8" /><Relationship Type="http://schemas.openxmlformats.org/officeDocument/2006/relationships/image" Target="/word/media/93ddcfcc-40c6-4ad5-be51-2ebae98d6d00.png" Id="Rc4c6f4c8f05a4859" /></Relationships>
</file>