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9e021b35b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73e27a843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a88f58f16497f" /><Relationship Type="http://schemas.openxmlformats.org/officeDocument/2006/relationships/numbering" Target="/word/numbering.xml" Id="Rf1688eec22c840de" /><Relationship Type="http://schemas.openxmlformats.org/officeDocument/2006/relationships/settings" Target="/word/settings.xml" Id="R4e380fd9890c4f44" /><Relationship Type="http://schemas.openxmlformats.org/officeDocument/2006/relationships/image" Target="/word/media/89951426-db04-43ab-b83e-6c5857b3c2e2.png" Id="Rd0173e27a84345d4" /></Relationships>
</file>