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d3e06df01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f2665b504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South,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39958c7d94966" /><Relationship Type="http://schemas.openxmlformats.org/officeDocument/2006/relationships/numbering" Target="/word/numbering.xml" Id="R757af0ad08244978" /><Relationship Type="http://schemas.openxmlformats.org/officeDocument/2006/relationships/settings" Target="/word/settings.xml" Id="R5aea3e2b96884da8" /><Relationship Type="http://schemas.openxmlformats.org/officeDocument/2006/relationships/image" Target="/word/media/6d7ddd9a-7067-4623-b920-0fd4e7be98a2.png" Id="R372f2665b5044516" /></Relationships>
</file>