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ba233240c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065c2cd11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Warren Township,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0e1fadf3c34340" /><Relationship Type="http://schemas.openxmlformats.org/officeDocument/2006/relationships/numbering" Target="/word/numbering.xml" Id="Rca9bd10de070480c" /><Relationship Type="http://schemas.openxmlformats.org/officeDocument/2006/relationships/settings" Target="/word/settings.xml" Id="R174c15a99ba5484a" /><Relationship Type="http://schemas.openxmlformats.org/officeDocument/2006/relationships/image" Target="/word/media/5b37fd7f-bac0-4875-b63e-78233230b344.png" Id="Rd4e065c2cd114ba5" /></Relationships>
</file>