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fdd5a6ea3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b03381e85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Warrior Ridge,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e13788c2e4b8e" /><Relationship Type="http://schemas.openxmlformats.org/officeDocument/2006/relationships/numbering" Target="/word/numbering.xml" Id="R6317a9b1962f4380" /><Relationship Type="http://schemas.openxmlformats.org/officeDocument/2006/relationships/settings" Target="/word/settings.xml" Id="R6e43ed2e81934b1c" /><Relationship Type="http://schemas.openxmlformats.org/officeDocument/2006/relationships/image" Target="/word/media/7c2f72d9-e81b-4ea7-a55e-e48429dc9dff.png" Id="R7ccb03381e85461e" /></Relationships>
</file>