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56a98bc81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d0d2add2f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Warsaw,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e391faf544ad5" /><Relationship Type="http://schemas.openxmlformats.org/officeDocument/2006/relationships/numbering" Target="/word/numbering.xml" Id="Rd8e89d25c18e4e92" /><Relationship Type="http://schemas.openxmlformats.org/officeDocument/2006/relationships/settings" Target="/word/settings.xml" Id="R05fbd57d59504df1" /><Relationship Type="http://schemas.openxmlformats.org/officeDocument/2006/relationships/image" Target="/word/media/59c620dd-dde3-4efa-8cac-a73cfe956e17.png" Id="R37ad0d2add2f4daf" /></Relationships>
</file>