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170410890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0296b8c31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Warthen,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cfa90ec58455f" /><Relationship Type="http://schemas.openxmlformats.org/officeDocument/2006/relationships/numbering" Target="/word/numbering.xml" Id="R58b6e433373343ab" /><Relationship Type="http://schemas.openxmlformats.org/officeDocument/2006/relationships/settings" Target="/word/settings.xml" Id="R4045bd5d5e664165" /><Relationship Type="http://schemas.openxmlformats.org/officeDocument/2006/relationships/image" Target="/word/media/73d3fe47-4219-4f21-ac3c-ddf0240b8742.png" Id="Rf1d0296b8c314e5a" /></Relationships>
</file>