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2a765fdd9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955168ebd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Wartrace,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7bc5e2aca4799" /><Relationship Type="http://schemas.openxmlformats.org/officeDocument/2006/relationships/numbering" Target="/word/numbering.xml" Id="Rf0fd920c20da4058" /><Relationship Type="http://schemas.openxmlformats.org/officeDocument/2006/relationships/settings" Target="/word/settings.xml" Id="Rf12ad6da0399455b" /><Relationship Type="http://schemas.openxmlformats.org/officeDocument/2006/relationships/image" Target="/word/media/a6e84ef5-792f-47f8-9cf4-db753e380ae2.png" Id="R8aa955168ebd413a" /></Relationships>
</file>