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89ecf60cc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a22c7d043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Warwick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cb13f761c4e22" /><Relationship Type="http://schemas.openxmlformats.org/officeDocument/2006/relationships/numbering" Target="/word/numbering.xml" Id="R4e6e5c8a1cb1424c" /><Relationship Type="http://schemas.openxmlformats.org/officeDocument/2006/relationships/settings" Target="/word/settings.xml" Id="R61351f5787ac4b87" /><Relationship Type="http://schemas.openxmlformats.org/officeDocument/2006/relationships/image" Target="/word/media/298f08a4-9548-41ac-9967-6f44b75738ed.png" Id="R950a22c7d04347a3" /></Relationships>
</file>