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5f53ef662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612bf4221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Wasatch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b0ef73d884d1a" /><Relationship Type="http://schemas.openxmlformats.org/officeDocument/2006/relationships/numbering" Target="/word/numbering.xml" Id="R1fa6c6b4b1804646" /><Relationship Type="http://schemas.openxmlformats.org/officeDocument/2006/relationships/settings" Target="/word/settings.xml" Id="R03e7c02238bf42af" /><Relationship Type="http://schemas.openxmlformats.org/officeDocument/2006/relationships/image" Target="/word/media/30776515-1ba8-4cc4-ae00-8cc04b8876db.png" Id="Rbf2612bf42214f49" /></Relationships>
</file>