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3790d8d2a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ac4efe07e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Wasatch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ea4bfc4f54282" /><Relationship Type="http://schemas.openxmlformats.org/officeDocument/2006/relationships/numbering" Target="/word/numbering.xml" Id="Rd5fbd27ed87340e0" /><Relationship Type="http://schemas.openxmlformats.org/officeDocument/2006/relationships/settings" Target="/word/settings.xml" Id="R8eea57194eef4b65" /><Relationship Type="http://schemas.openxmlformats.org/officeDocument/2006/relationships/image" Target="/word/media/cd9d64c1-187d-4591-ac38-c39f8a903cec.png" Id="R3ceac4efe07e481f" /></Relationships>
</file>