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790f1c63a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b4efaa09b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Wasatch Resort,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3dd8474fd4582" /><Relationship Type="http://schemas.openxmlformats.org/officeDocument/2006/relationships/numbering" Target="/word/numbering.xml" Id="R18b05e0004634524" /><Relationship Type="http://schemas.openxmlformats.org/officeDocument/2006/relationships/settings" Target="/word/settings.xml" Id="R9379f9452ace4dc7" /><Relationship Type="http://schemas.openxmlformats.org/officeDocument/2006/relationships/image" Target="/word/media/1b286896-b436-462c-b992-1f69e187cbd1.png" Id="R2b2b4efaa09b4c88" /></Relationships>
</file>