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e246eed6c840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679cdc430440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Wasena,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8bd6a48e2047e7" /><Relationship Type="http://schemas.openxmlformats.org/officeDocument/2006/relationships/numbering" Target="/word/numbering.xml" Id="Rc6e97ea6ddab45be" /><Relationship Type="http://schemas.openxmlformats.org/officeDocument/2006/relationships/settings" Target="/word/settings.xml" Id="R5389c7b734214cc8" /><Relationship Type="http://schemas.openxmlformats.org/officeDocument/2006/relationships/image" Target="/word/media/0e0b677d-bf9a-4b1c-9578-7b1711a6d11f.png" Id="Re8679cdc4304408e" /></Relationships>
</file>