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52ab287a5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634b309d1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Washam,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ec6cbf866440d" /><Relationship Type="http://schemas.openxmlformats.org/officeDocument/2006/relationships/numbering" Target="/word/numbering.xml" Id="R3bba36995b314dc9" /><Relationship Type="http://schemas.openxmlformats.org/officeDocument/2006/relationships/settings" Target="/word/settings.xml" Id="R55b122150cef4cdd" /><Relationship Type="http://schemas.openxmlformats.org/officeDocument/2006/relationships/image" Target="/word/media/aa771577-7169-4874-8b26-fedc106312a3.png" Id="R20d634b309d14cc6" /></Relationships>
</file>