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576b2726b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72a55e504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Four,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9a6cfc5bd488d" /><Relationship Type="http://schemas.openxmlformats.org/officeDocument/2006/relationships/numbering" Target="/word/numbering.xml" Id="Rd557d8200cbd4238" /><Relationship Type="http://schemas.openxmlformats.org/officeDocument/2006/relationships/settings" Target="/word/settings.xml" Id="R6fef8bbd93d74f77" /><Relationship Type="http://schemas.openxmlformats.org/officeDocument/2006/relationships/image" Target="/word/media/9ad1ef48-74a4-4cf9-870b-3b535a9b95e0.png" Id="Rff772a55e5044cbb" /></Relationships>
</file>