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6b2c928a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49b60c11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27cc93a84b31" /><Relationship Type="http://schemas.openxmlformats.org/officeDocument/2006/relationships/numbering" Target="/word/numbering.xml" Id="Rcfbfa4db82d9449b" /><Relationship Type="http://schemas.openxmlformats.org/officeDocument/2006/relationships/settings" Target="/word/settings.xml" Id="Rf7505e4947544559" /><Relationship Type="http://schemas.openxmlformats.org/officeDocument/2006/relationships/image" Target="/word/media/8b893e77-f5cd-4e4b-88e5-cc3a6e7be1f3.png" Id="R05849b60c11d4087" /></Relationships>
</file>