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4193bfb4d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470e75b72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Terrace Parcel 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ee9b186be4e37" /><Relationship Type="http://schemas.openxmlformats.org/officeDocument/2006/relationships/numbering" Target="/word/numbering.xml" Id="R2078627daef3490e" /><Relationship Type="http://schemas.openxmlformats.org/officeDocument/2006/relationships/settings" Target="/word/settings.xml" Id="R616cb09c8f9b4816" /><Relationship Type="http://schemas.openxmlformats.org/officeDocument/2006/relationships/image" Target="/word/media/27728958-0bb9-4326-bb4d-6b152375ebcd.png" Id="Rcc0470e75b724b8d" /></Relationships>
</file>