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2f94b78c7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00162721a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Wasilla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23d3dc960424f" /><Relationship Type="http://schemas.openxmlformats.org/officeDocument/2006/relationships/numbering" Target="/word/numbering.xml" Id="R9798efabe7f3459d" /><Relationship Type="http://schemas.openxmlformats.org/officeDocument/2006/relationships/settings" Target="/word/settings.xml" Id="R369a5c17074e4cc4" /><Relationship Type="http://schemas.openxmlformats.org/officeDocument/2006/relationships/image" Target="/word/media/6a01967c-562f-4698-b69c-369ffa4cc7ee.png" Id="Rf5800162721a4225" /></Relationships>
</file>