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3e4e8690f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5a017ff6b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Watchung,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201bc0cd24abb" /><Relationship Type="http://schemas.openxmlformats.org/officeDocument/2006/relationships/numbering" Target="/word/numbering.xml" Id="R9c15a3067e2146bc" /><Relationship Type="http://schemas.openxmlformats.org/officeDocument/2006/relationships/settings" Target="/word/settings.xml" Id="Rcc821f2641e9446d" /><Relationship Type="http://schemas.openxmlformats.org/officeDocument/2006/relationships/image" Target="/word/media/22ca244f-58bc-4dc4-bfbf-87692f17b326.png" Id="Rdf95a017ff6b4bbd" /></Relationships>
</file>