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565bef453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55254d3e8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Watchwood,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6a81c8dbc4d23" /><Relationship Type="http://schemas.openxmlformats.org/officeDocument/2006/relationships/numbering" Target="/word/numbering.xml" Id="Rdd6d970a29fd4356" /><Relationship Type="http://schemas.openxmlformats.org/officeDocument/2006/relationships/settings" Target="/word/settings.xml" Id="R9ed25c791fc8408a" /><Relationship Type="http://schemas.openxmlformats.org/officeDocument/2006/relationships/image" Target="/word/media/7e9afcda-983c-47aa-a6f8-37022395c0c0.png" Id="R04455254d3e84797" /></Relationships>
</file>